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76" w:rsidRDefault="00724B76" w:rsidP="00724B76">
      <w:pPr>
        <w:pStyle w:val="Title"/>
      </w:pPr>
      <w:r>
        <w:t>CALIFORNIA ASSOCIATION OF CLERKS &amp; ELECTION OFFICIALS</w:t>
      </w:r>
    </w:p>
    <w:p w:rsidR="00724B76" w:rsidRDefault="00AC2DC5" w:rsidP="006C145C">
      <w:pPr>
        <w:pStyle w:val="Title"/>
      </w:pPr>
      <w:r>
        <w:t>107</w:t>
      </w:r>
      <w:r w:rsidRPr="00AC2DC5">
        <w:rPr>
          <w:vertAlign w:val="superscript"/>
        </w:rPr>
        <w:t>th</w:t>
      </w:r>
      <w:r>
        <w:t xml:space="preserve"> </w:t>
      </w:r>
      <w:r w:rsidR="00724B76">
        <w:t xml:space="preserve">Annual Conference – </w:t>
      </w:r>
      <w:r w:rsidR="001738A1">
        <w:t xml:space="preserve">Sonoma County </w:t>
      </w:r>
    </w:p>
    <w:p w:rsidR="006C145C" w:rsidRDefault="001738A1" w:rsidP="006C145C">
      <w:pPr>
        <w:pStyle w:val="Title"/>
      </w:pPr>
      <w:r>
        <w:t>Double</w:t>
      </w:r>
      <w:r w:rsidR="00AC2DC5">
        <w:t>t</w:t>
      </w:r>
      <w:r>
        <w:t xml:space="preserve">ree by Hilton Sonoma </w:t>
      </w:r>
    </w:p>
    <w:p w:rsidR="00724B76" w:rsidRDefault="00724B76" w:rsidP="00724B76">
      <w:pPr>
        <w:pStyle w:val="Title"/>
      </w:pPr>
      <w:r>
        <w:t xml:space="preserve">July </w:t>
      </w:r>
      <w:r w:rsidR="006C145C">
        <w:t>14 – 1</w:t>
      </w:r>
      <w:r w:rsidR="001738A1">
        <w:t>7</w:t>
      </w:r>
      <w:r w:rsidR="006C145C">
        <w:t>, 201</w:t>
      </w:r>
      <w:r w:rsidR="001738A1">
        <w:t>5</w:t>
      </w:r>
    </w:p>
    <w:p w:rsidR="009B44A1" w:rsidRDefault="009B44A1" w:rsidP="00724B76">
      <w:pPr>
        <w:pStyle w:val="Title"/>
      </w:pPr>
    </w:p>
    <w:p w:rsidR="009B44A1" w:rsidRPr="009B44A1" w:rsidRDefault="009B44A1" w:rsidP="00724B76">
      <w:pPr>
        <w:pStyle w:val="Title"/>
      </w:pPr>
      <w:r w:rsidRPr="009B44A1">
        <w:t xml:space="preserve">I HEARD IT THROUGH THE GRAPEVINE….A CHANGE IS GONNA COME </w:t>
      </w:r>
    </w:p>
    <w:p w:rsidR="00724B76" w:rsidRDefault="00724B76" w:rsidP="00724B76">
      <w:pPr>
        <w:pStyle w:val="Title"/>
      </w:pPr>
    </w:p>
    <w:p w:rsidR="00724B76" w:rsidRPr="00DE7FEE" w:rsidRDefault="00724B76" w:rsidP="00724B76">
      <w:pPr>
        <w:jc w:val="center"/>
        <w:rPr>
          <w:b/>
          <w:bCs/>
          <w:sz w:val="24"/>
        </w:rPr>
      </w:pPr>
      <w:r w:rsidRPr="00DE7FEE">
        <w:rPr>
          <w:b/>
          <w:bCs/>
          <w:sz w:val="24"/>
        </w:rPr>
        <w:t>CONFERENCE INFORMATION</w:t>
      </w:r>
    </w:p>
    <w:p w:rsidR="00724B76" w:rsidRPr="00DE7FEE" w:rsidRDefault="00724B76" w:rsidP="00724B76">
      <w:pPr>
        <w:rPr>
          <w:b/>
          <w:bCs/>
          <w:sz w:val="24"/>
        </w:rPr>
      </w:pPr>
      <w:r w:rsidRPr="00DE7FEE">
        <w:rPr>
          <w:b/>
          <w:bCs/>
          <w:sz w:val="24"/>
        </w:rPr>
        <w:t>DATES TO NOTE:</w:t>
      </w:r>
    </w:p>
    <w:p w:rsidR="00724B76" w:rsidRPr="00773588" w:rsidRDefault="00724B76" w:rsidP="00724B76">
      <w:pPr>
        <w:rPr>
          <w:sz w:val="20"/>
          <w:szCs w:val="20"/>
        </w:rPr>
      </w:pPr>
    </w:p>
    <w:p w:rsidR="00724B76" w:rsidRPr="00C73852" w:rsidRDefault="00724B76" w:rsidP="00724B76">
      <w:pPr>
        <w:rPr>
          <w:szCs w:val="22"/>
        </w:rPr>
      </w:pPr>
      <w:r w:rsidRPr="00DE7FEE">
        <w:rPr>
          <w:sz w:val="24"/>
        </w:rPr>
        <w:tab/>
      </w:r>
      <w:r w:rsidRPr="00C73852">
        <w:rPr>
          <w:rFonts w:cs="Arial"/>
          <w:b/>
          <w:szCs w:val="22"/>
        </w:rPr>
        <w:t>&gt;&gt;</w:t>
      </w:r>
      <w:r w:rsidRPr="00C73852">
        <w:rPr>
          <w:szCs w:val="22"/>
        </w:rPr>
        <w:t xml:space="preserve">    Conference Dates</w:t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  <w:t xml:space="preserve">           </w:t>
      </w:r>
      <w:r w:rsidR="003D2C67">
        <w:rPr>
          <w:szCs w:val="22"/>
        </w:rPr>
        <w:tab/>
      </w:r>
      <w:r w:rsidRPr="00C73852">
        <w:rPr>
          <w:szCs w:val="22"/>
        </w:rPr>
        <w:t xml:space="preserve">July </w:t>
      </w:r>
      <w:r w:rsidR="006C145C">
        <w:rPr>
          <w:szCs w:val="22"/>
        </w:rPr>
        <w:t>1</w:t>
      </w:r>
      <w:r w:rsidR="00086631">
        <w:rPr>
          <w:szCs w:val="22"/>
        </w:rPr>
        <w:t>4</w:t>
      </w:r>
      <w:r w:rsidR="006C145C">
        <w:rPr>
          <w:szCs w:val="22"/>
        </w:rPr>
        <w:t>-</w:t>
      </w:r>
      <w:r w:rsidR="001738A1">
        <w:rPr>
          <w:szCs w:val="22"/>
        </w:rPr>
        <w:t xml:space="preserve">17, 2015 </w:t>
      </w:r>
    </w:p>
    <w:p w:rsidR="00724B76" w:rsidRPr="00C73852" w:rsidRDefault="00724B76" w:rsidP="00724B76">
      <w:pPr>
        <w:rPr>
          <w:szCs w:val="22"/>
        </w:rPr>
      </w:pPr>
    </w:p>
    <w:p w:rsidR="00724B76" w:rsidRPr="00C73852" w:rsidRDefault="00724B76" w:rsidP="00724B76">
      <w:pPr>
        <w:rPr>
          <w:b/>
          <w:szCs w:val="22"/>
        </w:rPr>
      </w:pPr>
      <w:r w:rsidRPr="00C73852">
        <w:rPr>
          <w:szCs w:val="22"/>
        </w:rPr>
        <w:tab/>
      </w:r>
      <w:r w:rsidRPr="00C73852">
        <w:rPr>
          <w:rFonts w:cs="Arial"/>
          <w:b/>
          <w:szCs w:val="22"/>
        </w:rPr>
        <w:t>&gt;&gt;</w:t>
      </w:r>
      <w:r w:rsidRPr="00C73852">
        <w:rPr>
          <w:szCs w:val="22"/>
        </w:rPr>
        <w:t xml:space="preserve">    “Early Bird” Savings on Registration</w:t>
      </w:r>
      <w:r w:rsidRPr="00C73852">
        <w:rPr>
          <w:szCs w:val="22"/>
        </w:rPr>
        <w:tab/>
        <w:t xml:space="preserve">     </w:t>
      </w:r>
      <w:r w:rsidR="00C73852">
        <w:rPr>
          <w:szCs w:val="22"/>
        </w:rPr>
        <w:tab/>
      </w:r>
      <w:r w:rsidR="00A7675F">
        <w:rPr>
          <w:szCs w:val="22"/>
        </w:rPr>
        <w:tab/>
        <w:t>June 12, 2015</w:t>
      </w:r>
    </w:p>
    <w:p w:rsidR="00724B76" w:rsidRPr="00C73852" w:rsidRDefault="00724B76" w:rsidP="00724B76">
      <w:pPr>
        <w:rPr>
          <w:b/>
          <w:szCs w:val="22"/>
        </w:rPr>
      </w:pPr>
      <w:r w:rsidRPr="00C73852">
        <w:rPr>
          <w:b/>
          <w:szCs w:val="22"/>
        </w:rPr>
        <w:t xml:space="preserve"> </w:t>
      </w:r>
    </w:p>
    <w:p w:rsidR="00724B76" w:rsidRDefault="00724B76" w:rsidP="00724B76">
      <w:pPr>
        <w:rPr>
          <w:bCs/>
          <w:szCs w:val="22"/>
        </w:rPr>
      </w:pPr>
      <w:r w:rsidRPr="00C73852">
        <w:rPr>
          <w:szCs w:val="22"/>
        </w:rPr>
        <w:tab/>
      </w:r>
      <w:r w:rsidRPr="00C73852">
        <w:rPr>
          <w:rFonts w:cs="Arial"/>
          <w:b/>
          <w:szCs w:val="22"/>
        </w:rPr>
        <w:t>&gt;&gt;</w:t>
      </w:r>
      <w:r w:rsidRPr="00C73852">
        <w:rPr>
          <w:szCs w:val="22"/>
        </w:rPr>
        <w:t xml:space="preserve">    Hotel deadline for group rate</w:t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="00A7675F">
        <w:rPr>
          <w:szCs w:val="22"/>
        </w:rPr>
        <w:tab/>
      </w:r>
      <w:r w:rsidR="00A7675F">
        <w:rPr>
          <w:szCs w:val="22"/>
        </w:rPr>
        <w:tab/>
        <w:t>June 12, 2015</w:t>
      </w:r>
    </w:p>
    <w:p w:rsidR="00697256" w:rsidRPr="00C73852" w:rsidRDefault="00697256" w:rsidP="00724B76">
      <w:pPr>
        <w:rPr>
          <w:bCs/>
          <w:szCs w:val="22"/>
        </w:rPr>
      </w:pPr>
    </w:p>
    <w:p w:rsidR="00724B76" w:rsidRPr="00C73852" w:rsidRDefault="00724B76" w:rsidP="00724B76">
      <w:pPr>
        <w:rPr>
          <w:szCs w:val="22"/>
        </w:rPr>
      </w:pPr>
      <w:r w:rsidRPr="00C73852">
        <w:rPr>
          <w:szCs w:val="22"/>
        </w:rPr>
        <w:tab/>
      </w:r>
      <w:r w:rsidRPr="00C73852">
        <w:rPr>
          <w:rFonts w:cs="Arial"/>
          <w:b/>
          <w:szCs w:val="22"/>
        </w:rPr>
        <w:t>&gt;&gt;</w:t>
      </w:r>
      <w:r w:rsidRPr="00C73852">
        <w:rPr>
          <w:szCs w:val="22"/>
        </w:rPr>
        <w:t xml:space="preserve">    Last day to cancel for refund, minus $35</w:t>
      </w:r>
      <w:r w:rsidRPr="00C73852">
        <w:rPr>
          <w:szCs w:val="22"/>
        </w:rPr>
        <w:tab/>
        <w:t xml:space="preserve">           </w:t>
      </w:r>
      <w:r w:rsidR="003D2C67">
        <w:rPr>
          <w:szCs w:val="22"/>
        </w:rPr>
        <w:tab/>
      </w:r>
      <w:r w:rsidR="00A7675F">
        <w:rPr>
          <w:szCs w:val="22"/>
        </w:rPr>
        <w:t>June 19, 2015</w:t>
      </w:r>
    </w:p>
    <w:p w:rsidR="00724B76" w:rsidRPr="00C73852" w:rsidRDefault="00724B76" w:rsidP="00724B76">
      <w:pPr>
        <w:tabs>
          <w:tab w:val="left" w:pos="6441"/>
        </w:tabs>
        <w:rPr>
          <w:szCs w:val="22"/>
        </w:rPr>
      </w:pPr>
    </w:p>
    <w:p w:rsidR="00724B76" w:rsidRPr="00C73852" w:rsidRDefault="00724B76" w:rsidP="00724B76">
      <w:pPr>
        <w:tabs>
          <w:tab w:val="left" w:pos="6441"/>
        </w:tabs>
        <w:rPr>
          <w:szCs w:val="22"/>
        </w:rPr>
      </w:pPr>
      <w:r w:rsidRPr="00C73852">
        <w:rPr>
          <w:szCs w:val="22"/>
        </w:rPr>
        <w:t xml:space="preserve">  </w:t>
      </w:r>
    </w:p>
    <w:p w:rsidR="00724B76" w:rsidRPr="00C73852" w:rsidRDefault="00724B76" w:rsidP="00724B76">
      <w:pPr>
        <w:rPr>
          <w:b/>
          <w:bCs/>
          <w:szCs w:val="22"/>
        </w:rPr>
      </w:pPr>
      <w:r w:rsidRPr="00C73852">
        <w:rPr>
          <w:b/>
          <w:bCs/>
          <w:szCs w:val="22"/>
        </w:rPr>
        <w:t>HOTEL LOCATION/INFORMATION</w:t>
      </w:r>
    </w:p>
    <w:p w:rsidR="00724B76" w:rsidRPr="00C73852" w:rsidRDefault="00724B76" w:rsidP="00724B76">
      <w:pPr>
        <w:rPr>
          <w:b/>
          <w:bCs/>
          <w:szCs w:val="22"/>
        </w:rPr>
      </w:pPr>
    </w:p>
    <w:p w:rsidR="00551FEE" w:rsidRDefault="00697256" w:rsidP="00966B87">
      <w:pPr>
        <w:ind w:firstLine="720"/>
        <w:rPr>
          <w:bCs/>
          <w:szCs w:val="22"/>
        </w:rPr>
      </w:pPr>
      <w:r w:rsidRPr="00966B87">
        <w:rPr>
          <w:bCs/>
          <w:szCs w:val="22"/>
        </w:rPr>
        <w:t xml:space="preserve">The </w:t>
      </w:r>
      <w:r w:rsidR="00A7675F">
        <w:rPr>
          <w:bCs/>
          <w:szCs w:val="22"/>
        </w:rPr>
        <w:t>Doubletree by Hilton Sonoma Wine Count</w:t>
      </w:r>
      <w:r w:rsidR="00DA72D4">
        <w:rPr>
          <w:bCs/>
          <w:szCs w:val="22"/>
        </w:rPr>
        <w:t>r</w:t>
      </w:r>
      <w:r w:rsidR="00A7675F">
        <w:rPr>
          <w:bCs/>
          <w:szCs w:val="22"/>
        </w:rPr>
        <w:t>y</w:t>
      </w:r>
      <w:r w:rsidRPr="00966B87">
        <w:rPr>
          <w:bCs/>
          <w:szCs w:val="22"/>
        </w:rPr>
        <w:t xml:space="preserve"> will</w:t>
      </w:r>
      <w:r w:rsidR="00724B76" w:rsidRPr="00966B87">
        <w:rPr>
          <w:bCs/>
          <w:szCs w:val="22"/>
        </w:rPr>
        <w:t xml:space="preserve"> host the </w:t>
      </w:r>
      <w:r w:rsidRPr="00966B87">
        <w:rPr>
          <w:bCs/>
          <w:szCs w:val="22"/>
        </w:rPr>
        <w:t>10</w:t>
      </w:r>
      <w:r w:rsidR="00A7675F">
        <w:rPr>
          <w:bCs/>
          <w:szCs w:val="22"/>
        </w:rPr>
        <w:t>7</w:t>
      </w:r>
      <w:r w:rsidRPr="00966B87">
        <w:rPr>
          <w:bCs/>
          <w:szCs w:val="22"/>
          <w:vertAlign w:val="superscript"/>
        </w:rPr>
        <w:t>th</w:t>
      </w:r>
      <w:r w:rsidRPr="00966B87">
        <w:rPr>
          <w:bCs/>
          <w:szCs w:val="22"/>
        </w:rPr>
        <w:t xml:space="preserve"> Annual</w:t>
      </w:r>
      <w:r w:rsidR="00724B76" w:rsidRPr="00966B87">
        <w:rPr>
          <w:bCs/>
          <w:szCs w:val="22"/>
        </w:rPr>
        <w:t xml:space="preserve"> Conference</w:t>
      </w:r>
      <w:r w:rsidR="00A7675F">
        <w:rPr>
          <w:bCs/>
          <w:szCs w:val="22"/>
        </w:rPr>
        <w:t>.  The hotel</w:t>
      </w:r>
      <w:r w:rsidR="00724B76" w:rsidRPr="00966B87">
        <w:rPr>
          <w:bCs/>
          <w:szCs w:val="22"/>
        </w:rPr>
        <w:t xml:space="preserve"> is located at </w:t>
      </w:r>
      <w:r w:rsidR="00A7675F">
        <w:rPr>
          <w:bCs/>
          <w:szCs w:val="22"/>
        </w:rPr>
        <w:t>One Doubletree Drive, Rohnert Park, CA 94928.</w:t>
      </w:r>
      <w:r w:rsidR="00015C4E">
        <w:rPr>
          <w:bCs/>
          <w:szCs w:val="22"/>
        </w:rPr>
        <w:t xml:space="preserve"> </w:t>
      </w:r>
      <w:r w:rsidR="00A7675F">
        <w:rPr>
          <w:bCs/>
          <w:szCs w:val="22"/>
        </w:rPr>
        <w:t xml:space="preserve"> </w:t>
      </w:r>
      <w:r w:rsidR="009B44A1">
        <w:rPr>
          <w:bCs/>
          <w:szCs w:val="22"/>
        </w:rPr>
        <w:t>Situated on 22 park-like acres and surrounded by two 18-hole championship golf courses, between the dramatic panoramas of the Sonoma Coast and the award winning appellations of Sonoma Wine Count</w:t>
      </w:r>
      <w:r w:rsidR="00DA72D4">
        <w:rPr>
          <w:bCs/>
          <w:szCs w:val="22"/>
        </w:rPr>
        <w:t>r</w:t>
      </w:r>
      <w:r w:rsidR="009B44A1">
        <w:rPr>
          <w:bCs/>
          <w:szCs w:val="22"/>
        </w:rPr>
        <w:t xml:space="preserve">y.  </w:t>
      </w:r>
      <w:r w:rsidR="00A7675F">
        <w:rPr>
          <w:bCs/>
          <w:szCs w:val="22"/>
        </w:rPr>
        <w:t xml:space="preserve">The hotel is just 20 minutes from the Charles Schultz Airport and an hour drive from San Francisco.  </w:t>
      </w:r>
      <w:r w:rsidR="00AC2DC5">
        <w:rPr>
          <w:bCs/>
          <w:szCs w:val="22"/>
        </w:rPr>
        <w:t xml:space="preserve">It is centrally located </w:t>
      </w:r>
      <w:r w:rsidR="00A7675F">
        <w:rPr>
          <w:bCs/>
          <w:szCs w:val="22"/>
        </w:rPr>
        <w:t>offer</w:t>
      </w:r>
      <w:r w:rsidR="00AC2DC5">
        <w:rPr>
          <w:bCs/>
          <w:szCs w:val="22"/>
        </w:rPr>
        <w:t>ing</w:t>
      </w:r>
      <w:r w:rsidR="00A7675F">
        <w:rPr>
          <w:bCs/>
          <w:szCs w:val="22"/>
        </w:rPr>
        <w:t xml:space="preserve"> access to </w:t>
      </w:r>
      <w:r w:rsidR="00AC2DC5">
        <w:rPr>
          <w:bCs/>
          <w:szCs w:val="22"/>
        </w:rPr>
        <w:t>over 200</w:t>
      </w:r>
      <w:r w:rsidR="00A7675F">
        <w:rPr>
          <w:bCs/>
          <w:szCs w:val="22"/>
        </w:rPr>
        <w:t xml:space="preserve"> wineries. </w:t>
      </w:r>
      <w:r w:rsidR="00015C4E">
        <w:rPr>
          <w:bCs/>
          <w:szCs w:val="22"/>
        </w:rPr>
        <w:t xml:space="preserve"> </w:t>
      </w:r>
      <w:r w:rsidR="00724B76" w:rsidRPr="00966B87">
        <w:rPr>
          <w:bCs/>
          <w:szCs w:val="22"/>
        </w:rPr>
        <w:t xml:space="preserve">  Our group rate is $1</w:t>
      </w:r>
      <w:r w:rsidR="00A7675F">
        <w:rPr>
          <w:bCs/>
          <w:szCs w:val="22"/>
        </w:rPr>
        <w:t>24</w:t>
      </w:r>
      <w:r w:rsidR="00724B76" w:rsidRPr="00966B87">
        <w:rPr>
          <w:bCs/>
          <w:szCs w:val="22"/>
        </w:rPr>
        <w:t xml:space="preserve"> per night for single/double </w:t>
      </w:r>
      <w:r w:rsidR="00966B87" w:rsidRPr="00966B87">
        <w:rPr>
          <w:bCs/>
          <w:szCs w:val="22"/>
        </w:rPr>
        <w:t xml:space="preserve">  </w:t>
      </w:r>
      <w:r w:rsidR="00551FEE" w:rsidRPr="00966B87">
        <w:rPr>
          <w:bCs/>
          <w:szCs w:val="22"/>
        </w:rPr>
        <w:t xml:space="preserve">Group rates are offered </w:t>
      </w:r>
      <w:r w:rsidR="006C145C">
        <w:rPr>
          <w:bCs/>
          <w:szCs w:val="22"/>
        </w:rPr>
        <w:t xml:space="preserve">3 days pre/post </w:t>
      </w:r>
      <w:r w:rsidR="00551FEE" w:rsidRPr="00966B87">
        <w:rPr>
          <w:bCs/>
          <w:szCs w:val="22"/>
        </w:rPr>
        <w:t>conference, subject to availability.</w:t>
      </w:r>
      <w:r w:rsidR="00551FEE">
        <w:rPr>
          <w:bCs/>
          <w:szCs w:val="22"/>
        </w:rPr>
        <w:t xml:space="preserve"> </w:t>
      </w:r>
      <w:r w:rsidR="006C145C">
        <w:rPr>
          <w:bCs/>
          <w:szCs w:val="22"/>
        </w:rPr>
        <w:t xml:space="preserve"> </w:t>
      </w:r>
    </w:p>
    <w:p w:rsidR="00551FEE" w:rsidRPr="00C73852" w:rsidRDefault="00551FEE" w:rsidP="00551FEE">
      <w:pPr>
        <w:rPr>
          <w:bCs/>
          <w:szCs w:val="22"/>
        </w:rPr>
      </w:pPr>
    </w:p>
    <w:p w:rsidR="00724B76" w:rsidRPr="00C73852" w:rsidRDefault="00724B76" w:rsidP="0099484E">
      <w:pPr>
        <w:ind w:firstLine="720"/>
        <w:rPr>
          <w:bCs/>
          <w:szCs w:val="22"/>
        </w:rPr>
      </w:pPr>
      <w:r w:rsidRPr="00C73852">
        <w:rPr>
          <w:bCs/>
          <w:szCs w:val="22"/>
        </w:rPr>
        <w:t>Reservations can be made online at</w:t>
      </w:r>
      <w:r w:rsidR="0099484E">
        <w:rPr>
          <w:bCs/>
          <w:szCs w:val="22"/>
        </w:rPr>
        <w:t xml:space="preserve"> </w:t>
      </w:r>
      <w:r w:rsidR="00220182">
        <w:rPr>
          <w:bCs/>
          <w:szCs w:val="22"/>
        </w:rPr>
        <w:t>our</w:t>
      </w:r>
      <w:r w:rsidR="0099484E">
        <w:rPr>
          <w:bCs/>
          <w:szCs w:val="22"/>
        </w:rPr>
        <w:t xml:space="preserve"> </w:t>
      </w:r>
      <w:r w:rsidR="0099484E" w:rsidRPr="0099484E">
        <w:rPr>
          <w:rFonts w:cs="Arial"/>
          <w:b/>
          <w:bCs/>
          <w:color w:val="5C3A31"/>
        </w:rPr>
        <w:t>Booking Website</w:t>
      </w:r>
      <w:r w:rsidR="0099484E" w:rsidRPr="0099484E">
        <w:rPr>
          <w:rFonts w:cs="Arial"/>
          <w:color w:val="5C3A31"/>
        </w:rPr>
        <w:t xml:space="preserve">: </w:t>
      </w:r>
      <w:hyperlink r:id="rId4" w:tgtFrame="_blank" w:history="1">
        <w:r w:rsidR="0099484E" w:rsidRPr="0099484E">
          <w:rPr>
            <w:rFonts w:cs="Arial"/>
            <w:color w:val="0000FF"/>
            <w:u w:val="single"/>
          </w:rPr>
          <w:t>https://resweb.passkey.com/go/CACEO15</w:t>
        </w:r>
      </w:hyperlink>
      <w:r w:rsidRPr="00C73852">
        <w:rPr>
          <w:rFonts w:cs="Arial"/>
          <w:szCs w:val="22"/>
        </w:rPr>
        <w:t>; or by calling</w:t>
      </w:r>
      <w:r w:rsidR="0099484E">
        <w:rPr>
          <w:rFonts w:cs="Arial"/>
          <w:szCs w:val="22"/>
        </w:rPr>
        <w:t xml:space="preserve"> </w:t>
      </w:r>
      <w:r w:rsidRPr="00C73852">
        <w:rPr>
          <w:rFonts w:cs="Arial"/>
          <w:szCs w:val="22"/>
        </w:rPr>
        <w:t>1-</w:t>
      </w:r>
      <w:r w:rsidR="00A7675F">
        <w:rPr>
          <w:rFonts w:cs="Arial"/>
          <w:szCs w:val="22"/>
        </w:rPr>
        <w:t>707-584-5466</w:t>
      </w:r>
      <w:r w:rsidR="00AC2DC5">
        <w:rPr>
          <w:rFonts w:cs="Arial"/>
          <w:szCs w:val="22"/>
        </w:rPr>
        <w:t xml:space="preserve"> or 1-800-222-TREE</w:t>
      </w:r>
      <w:r w:rsidR="00697256">
        <w:rPr>
          <w:rFonts w:cs="Arial"/>
          <w:szCs w:val="22"/>
        </w:rPr>
        <w:t xml:space="preserve">.  Be sure to </w:t>
      </w:r>
      <w:r w:rsidRPr="00C73852">
        <w:rPr>
          <w:rFonts w:cs="Arial"/>
          <w:szCs w:val="22"/>
        </w:rPr>
        <w:t>reference CACEO 201</w:t>
      </w:r>
      <w:r w:rsidR="0099484E">
        <w:rPr>
          <w:rFonts w:cs="Arial"/>
          <w:szCs w:val="22"/>
        </w:rPr>
        <w:t>5</w:t>
      </w:r>
      <w:r w:rsidRPr="00C73852">
        <w:rPr>
          <w:rFonts w:cs="Arial"/>
          <w:szCs w:val="22"/>
        </w:rPr>
        <w:t xml:space="preserve"> Annual Conference.</w:t>
      </w:r>
      <w:r w:rsidR="006C145C">
        <w:rPr>
          <w:rFonts w:cs="Arial"/>
          <w:szCs w:val="22"/>
        </w:rPr>
        <w:t xml:space="preserve"> Reservations must be accompanied by a first night room deposit or guaranteed with a major credit card.</w:t>
      </w:r>
      <w:r w:rsidR="00697256">
        <w:rPr>
          <w:bCs/>
          <w:szCs w:val="22"/>
        </w:rPr>
        <w:t xml:space="preserve"> </w:t>
      </w:r>
      <w:r w:rsidRPr="00C73852">
        <w:rPr>
          <w:bCs/>
          <w:szCs w:val="22"/>
        </w:rPr>
        <w:t xml:space="preserve">  </w:t>
      </w:r>
    </w:p>
    <w:p w:rsidR="00724B76" w:rsidRPr="00C73852" w:rsidRDefault="00724B76" w:rsidP="00724B76">
      <w:pPr>
        <w:ind w:firstLine="720"/>
        <w:rPr>
          <w:bCs/>
          <w:szCs w:val="22"/>
        </w:rPr>
      </w:pPr>
    </w:p>
    <w:p w:rsidR="00724B76" w:rsidRDefault="00724B76" w:rsidP="00724B76">
      <w:pPr>
        <w:rPr>
          <w:b/>
          <w:bCs/>
          <w:szCs w:val="22"/>
        </w:rPr>
      </w:pPr>
      <w:r w:rsidRPr="00C73852">
        <w:rPr>
          <w:b/>
          <w:bCs/>
          <w:szCs w:val="22"/>
        </w:rPr>
        <w:t>TRANSPORTATION:</w:t>
      </w:r>
    </w:p>
    <w:p w:rsidR="00724B76" w:rsidRPr="00C73852" w:rsidRDefault="00220182" w:rsidP="00724B76">
      <w:pPr>
        <w:rPr>
          <w:bCs/>
          <w:szCs w:val="22"/>
        </w:rPr>
      </w:pPr>
      <w:r>
        <w:rPr>
          <w:b/>
          <w:bCs/>
          <w:szCs w:val="22"/>
        </w:rPr>
        <w:tab/>
      </w:r>
      <w:r w:rsidRPr="00220182">
        <w:rPr>
          <w:bCs/>
          <w:szCs w:val="22"/>
        </w:rPr>
        <w:t>San Francisco International, Metropolitan Oakland International and Sonoma County Airport service the area.</w:t>
      </w:r>
      <w:r>
        <w:rPr>
          <w:bCs/>
          <w:szCs w:val="22"/>
        </w:rPr>
        <w:t xml:space="preserve"> </w:t>
      </w:r>
      <w:r>
        <w:rPr>
          <w:b/>
          <w:bCs/>
          <w:szCs w:val="22"/>
        </w:rPr>
        <w:tab/>
      </w:r>
      <w:r w:rsidRPr="00220182">
        <w:rPr>
          <w:bCs/>
          <w:szCs w:val="22"/>
        </w:rPr>
        <w:t xml:space="preserve">Please see separate </w:t>
      </w:r>
      <w:r w:rsidR="00AC2DC5">
        <w:rPr>
          <w:bCs/>
          <w:szCs w:val="22"/>
        </w:rPr>
        <w:t xml:space="preserve">sheet for </w:t>
      </w:r>
      <w:r w:rsidRPr="00220182">
        <w:rPr>
          <w:bCs/>
          <w:szCs w:val="22"/>
        </w:rPr>
        <w:t>directions and transportation options</w:t>
      </w:r>
      <w:r w:rsidR="00AC2DC5">
        <w:rPr>
          <w:bCs/>
          <w:szCs w:val="22"/>
        </w:rPr>
        <w:t>.</w:t>
      </w:r>
      <w:r>
        <w:rPr>
          <w:b/>
          <w:bCs/>
          <w:szCs w:val="22"/>
        </w:rPr>
        <w:t xml:space="preserve">  </w:t>
      </w:r>
      <w:r w:rsidR="009A0524" w:rsidRPr="00B656F7">
        <w:rPr>
          <w:bCs/>
          <w:szCs w:val="22"/>
        </w:rPr>
        <w:t xml:space="preserve">  The hotel </w:t>
      </w:r>
      <w:r w:rsidR="00967070" w:rsidRPr="00B656F7">
        <w:rPr>
          <w:bCs/>
          <w:szCs w:val="22"/>
        </w:rPr>
        <w:t>does not provide</w:t>
      </w:r>
      <w:r w:rsidR="00966B87" w:rsidRPr="00B656F7">
        <w:rPr>
          <w:bCs/>
          <w:szCs w:val="22"/>
        </w:rPr>
        <w:t xml:space="preserve"> airport shuttle service</w:t>
      </w:r>
      <w:r>
        <w:rPr>
          <w:bCs/>
          <w:szCs w:val="22"/>
        </w:rPr>
        <w:t xml:space="preserve">, however shuttle service can be obtained from Airport Express at </w:t>
      </w:r>
      <w:hyperlink r:id="rId5" w:history="1">
        <w:r w:rsidRPr="001E19BF">
          <w:rPr>
            <w:rStyle w:val="Hyperlink"/>
            <w:bCs/>
            <w:szCs w:val="22"/>
          </w:rPr>
          <w:t>www.airportexpressinc.com</w:t>
        </w:r>
      </w:hyperlink>
      <w:r>
        <w:rPr>
          <w:bCs/>
          <w:szCs w:val="22"/>
        </w:rPr>
        <w:t xml:space="preserve"> or 1-800-327-2024 or 707-837-8700.  Schedules and rates listed on website. </w:t>
      </w:r>
      <w:r w:rsidR="00724B76" w:rsidRPr="00C73852">
        <w:rPr>
          <w:bCs/>
          <w:szCs w:val="22"/>
        </w:rPr>
        <w:t xml:space="preserve">  </w:t>
      </w:r>
    </w:p>
    <w:p w:rsidR="00724B76" w:rsidRPr="00C73852" w:rsidRDefault="00724B76" w:rsidP="00724B76">
      <w:pPr>
        <w:rPr>
          <w:bCs/>
          <w:szCs w:val="22"/>
        </w:rPr>
      </w:pPr>
    </w:p>
    <w:p w:rsidR="00724B76" w:rsidRPr="00C73852" w:rsidRDefault="00724B76" w:rsidP="00724B76">
      <w:pPr>
        <w:rPr>
          <w:b/>
          <w:bCs/>
          <w:szCs w:val="22"/>
        </w:rPr>
      </w:pPr>
      <w:r w:rsidRPr="00C73852">
        <w:rPr>
          <w:b/>
          <w:bCs/>
          <w:szCs w:val="22"/>
        </w:rPr>
        <w:t xml:space="preserve">PARKING: </w:t>
      </w:r>
    </w:p>
    <w:p w:rsidR="002E0F48" w:rsidRDefault="00724B76" w:rsidP="00724B76">
      <w:pPr>
        <w:rPr>
          <w:szCs w:val="22"/>
        </w:rPr>
      </w:pPr>
      <w:r w:rsidRPr="00C73852">
        <w:rPr>
          <w:szCs w:val="22"/>
        </w:rPr>
        <w:tab/>
      </w:r>
      <w:r w:rsidR="00220182">
        <w:rPr>
          <w:szCs w:val="22"/>
        </w:rPr>
        <w:t xml:space="preserve">Self- Parking is complimentary.  Valet parking is not available. </w:t>
      </w:r>
      <w:r w:rsidR="00310E6D">
        <w:rPr>
          <w:szCs w:val="22"/>
        </w:rPr>
        <w:t xml:space="preserve"> </w:t>
      </w:r>
    </w:p>
    <w:p w:rsidR="00AC2DC5" w:rsidRDefault="00AC2DC5" w:rsidP="00724B76">
      <w:pPr>
        <w:rPr>
          <w:szCs w:val="22"/>
        </w:rPr>
      </w:pPr>
    </w:p>
    <w:p w:rsidR="009B44A1" w:rsidRDefault="009B44A1" w:rsidP="00724B76">
      <w:pPr>
        <w:rPr>
          <w:szCs w:val="22"/>
        </w:rPr>
      </w:pPr>
      <w:r>
        <w:rPr>
          <w:b/>
          <w:szCs w:val="22"/>
        </w:rPr>
        <w:t xml:space="preserve">COUNTY GIFT: </w:t>
      </w:r>
      <w:r>
        <w:rPr>
          <w:szCs w:val="22"/>
        </w:rPr>
        <w:t xml:space="preserve"> Remember to bring a gift representing your county for the gift exchange Friday morning.  </w:t>
      </w:r>
      <w:r w:rsidR="00697256">
        <w:rPr>
          <w:szCs w:val="22"/>
        </w:rPr>
        <w:t xml:space="preserve"> </w:t>
      </w:r>
    </w:p>
    <w:p w:rsidR="00FE459E" w:rsidRDefault="00FE459E" w:rsidP="00724B76">
      <w:pPr>
        <w:rPr>
          <w:szCs w:val="22"/>
        </w:rPr>
      </w:pPr>
    </w:p>
    <w:p w:rsidR="005025CD" w:rsidRPr="00FE459E" w:rsidRDefault="00FE459E" w:rsidP="00FE459E">
      <w:pPr>
        <w:rPr>
          <w:szCs w:val="22"/>
        </w:rPr>
      </w:pPr>
      <w:r w:rsidRPr="00FE459E">
        <w:rPr>
          <w:b/>
          <w:szCs w:val="22"/>
        </w:rPr>
        <w:t>GOLF OUTING</w:t>
      </w:r>
      <w:r w:rsidRPr="00FE459E">
        <w:rPr>
          <w:szCs w:val="22"/>
        </w:rPr>
        <w:t>:  The Doubletree by Hilton is surrounded by two 18-hole championship courses.    What better way to experience the course then with a group of your CACEO friends.  A cannot miss outing is being planned for Tuesday, July 14</w:t>
      </w:r>
      <w:r w:rsidRPr="00FE459E">
        <w:rPr>
          <w:szCs w:val="22"/>
          <w:vertAlign w:val="superscript"/>
        </w:rPr>
        <w:t>th</w:t>
      </w:r>
      <w:r w:rsidRPr="00FE459E">
        <w:rPr>
          <w:szCs w:val="22"/>
        </w:rPr>
        <w:t xml:space="preserve">.  Please check </w:t>
      </w:r>
      <w:hyperlink r:id="rId6" w:history="1">
        <w:r w:rsidRPr="00FE459E">
          <w:rPr>
            <w:color w:val="0000FF"/>
            <w:szCs w:val="22"/>
            <w:u w:val="single"/>
          </w:rPr>
          <w:t>www.caceo58.org</w:t>
        </w:r>
      </w:hyperlink>
      <w:r w:rsidRPr="00FE459E">
        <w:rPr>
          <w:szCs w:val="22"/>
        </w:rPr>
        <w:t xml:space="preserve"> for details</w:t>
      </w:r>
      <w:r>
        <w:rPr>
          <w:szCs w:val="22"/>
        </w:rPr>
        <w:t xml:space="preserve"> </w:t>
      </w:r>
      <w:r w:rsidR="001662B5">
        <w:rPr>
          <w:szCs w:val="22"/>
        </w:rPr>
        <w:t xml:space="preserve">to </w:t>
      </w:r>
      <w:r>
        <w:rPr>
          <w:szCs w:val="22"/>
        </w:rPr>
        <w:t>post.</w:t>
      </w:r>
      <w:r w:rsidR="00724B76" w:rsidRPr="00FE459E">
        <w:rPr>
          <w:szCs w:val="22"/>
        </w:rPr>
        <w:t xml:space="preserve"> </w:t>
      </w:r>
      <w:bookmarkStart w:id="0" w:name="_GoBack"/>
      <w:bookmarkEnd w:id="0"/>
    </w:p>
    <w:p w:rsidR="006C145C" w:rsidRPr="00FE459E" w:rsidRDefault="006C145C" w:rsidP="00724B76">
      <w:pPr>
        <w:rPr>
          <w:szCs w:val="22"/>
        </w:rPr>
      </w:pPr>
    </w:p>
    <w:p w:rsidR="00724B76" w:rsidRPr="00C73852" w:rsidRDefault="00724B76" w:rsidP="00724B76">
      <w:pPr>
        <w:rPr>
          <w:szCs w:val="22"/>
        </w:rPr>
      </w:pPr>
      <w:r w:rsidRPr="00C73852">
        <w:rPr>
          <w:b/>
          <w:bCs/>
          <w:szCs w:val="22"/>
        </w:rPr>
        <w:t>QUESTIONS:</w:t>
      </w:r>
      <w:r w:rsidRPr="00C73852">
        <w:rPr>
          <w:szCs w:val="22"/>
        </w:rPr>
        <w:t xml:space="preserve">  </w:t>
      </w:r>
    </w:p>
    <w:p w:rsidR="00724B76" w:rsidRPr="00C73852" w:rsidRDefault="00724B76" w:rsidP="00724B76">
      <w:pPr>
        <w:tabs>
          <w:tab w:val="left" w:pos="684"/>
        </w:tabs>
        <w:rPr>
          <w:szCs w:val="22"/>
        </w:rPr>
      </w:pPr>
      <w:r w:rsidRPr="00C73852">
        <w:rPr>
          <w:szCs w:val="22"/>
        </w:rPr>
        <w:t xml:space="preserve">         Chrissi Keller </w:t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  <w:t xml:space="preserve">  </w:t>
      </w:r>
      <w:r w:rsidRPr="00C73852">
        <w:rPr>
          <w:szCs w:val="22"/>
        </w:rPr>
        <w:tab/>
      </w:r>
      <w:r w:rsidRPr="00C73852">
        <w:rPr>
          <w:szCs w:val="22"/>
        </w:rPr>
        <w:tab/>
        <w:t xml:space="preserve">                          </w:t>
      </w:r>
    </w:p>
    <w:p w:rsidR="00724B76" w:rsidRPr="00C73852" w:rsidRDefault="00724B76" w:rsidP="00724B76">
      <w:pPr>
        <w:rPr>
          <w:szCs w:val="22"/>
        </w:rPr>
      </w:pPr>
      <w:r w:rsidRPr="00C73852">
        <w:rPr>
          <w:szCs w:val="22"/>
        </w:rPr>
        <w:t xml:space="preserve">         Conference Coordinator</w:t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  <w:t xml:space="preserve">               </w:t>
      </w:r>
    </w:p>
    <w:p w:rsidR="00724B76" w:rsidRPr="00C73852" w:rsidRDefault="00724B76" w:rsidP="00724B76">
      <w:pPr>
        <w:rPr>
          <w:szCs w:val="22"/>
        </w:rPr>
      </w:pPr>
      <w:r w:rsidRPr="00C73852">
        <w:rPr>
          <w:szCs w:val="22"/>
        </w:rPr>
        <w:t xml:space="preserve">         (360) 652-8553; FAX (360) 652-8625</w:t>
      </w:r>
      <w:r w:rsidRPr="00C73852">
        <w:rPr>
          <w:szCs w:val="22"/>
        </w:rPr>
        <w:tab/>
        <w:t xml:space="preserve">                          </w:t>
      </w:r>
    </w:p>
    <w:p w:rsidR="00724B76" w:rsidRPr="00C73852" w:rsidRDefault="00724B76" w:rsidP="00724B76">
      <w:pPr>
        <w:rPr>
          <w:szCs w:val="22"/>
        </w:rPr>
      </w:pPr>
      <w:r w:rsidRPr="00C73852">
        <w:rPr>
          <w:szCs w:val="22"/>
        </w:rPr>
        <w:t xml:space="preserve">         Cell (425) 268-7935</w:t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</w:r>
      <w:r w:rsidRPr="00C73852">
        <w:rPr>
          <w:szCs w:val="22"/>
        </w:rPr>
        <w:tab/>
        <w:t xml:space="preserve">               </w:t>
      </w:r>
    </w:p>
    <w:p w:rsidR="00724B76" w:rsidRPr="00724B76" w:rsidRDefault="00724B76" w:rsidP="00724B76">
      <w:r w:rsidRPr="00C73852">
        <w:rPr>
          <w:szCs w:val="22"/>
        </w:rPr>
        <w:t xml:space="preserve">         Email: </w:t>
      </w:r>
      <w:hyperlink r:id="rId7" w:history="1">
        <w:r w:rsidRPr="00C73852">
          <w:rPr>
            <w:rStyle w:val="Hyperlink"/>
            <w:szCs w:val="22"/>
          </w:rPr>
          <w:t>cckeller52@gmail.com</w:t>
        </w:r>
      </w:hyperlink>
      <w:r w:rsidRPr="00C73852">
        <w:rPr>
          <w:szCs w:val="22"/>
        </w:rPr>
        <w:t xml:space="preserve"> </w:t>
      </w:r>
    </w:p>
    <w:sectPr w:rsidR="00724B76" w:rsidRPr="00724B76" w:rsidSect="00C7385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F67"/>
    <w:rsid w:val="00015C4E"/>
    <w:rsid w:val="00044FD0"/>
    <w:rsid w:val="00086631"/>
    <w:rsid w:val="000A1C7B"/>
    <w:rsid w:val="000C2930"/>
    <w:rsid w:val="00101086"/>
    <w:rsid w:val="001662B5"/>
    <w:rsid w:val="001738A1"/>
    <w:rsid w:val="001E6A88"/>
    <w:rsid w:val="001E6EF0"/>
    <w:rsid w:val="00220182"/>
    <w:rsid w:val="002E0F48"/>
    <w:rsid w:val="00310E6D"/>
    <w:rsid w:val="00343A0B"/>
    <w:rsid w:val="003D2C67"/>
    <w:rsid w:val="00442781"/>
    <w:rsid w:val="004E6835"/>
    <w:rsid w:val="005025CD"/>
    <w:rsid w:val="00551FEE"/>
    <w:rsid w:val="005A1FDC"/>
    <w:rsid w:val="0063013A"/>
    <w:rsid w:val="00697256"/>
    <w:rsid w:val="006C145C"/>
    <w:rsid w:val="006D0018"/>
    <w:rsid w:val="006F463F"/>
    <w:rsid w:val="00724B76"/>
    <w:rsid w:val="007824DA"/>
    <w:rsid w:val="00826001"/>
    <w:rsid w:val="008B20FA"/>
    <w:rsid w:val="00966B87"/>
    <w:rsid w:val="00967070"/>
    <w:rsid w:val="0099484E"/>
    <w:rsid w:val="009A0524"/>
    <w:rsid w:val="009B44A1"/>
    <w:rsid w:val="00A7675F"/>
    <w:rsid w:val="00AC2DC5"/>
    <w:rsid w:val="00B656F7"/>
    <w:rsid w:val="00C73852"/>
    <w:rsid w:val="00CB4FEC"/>
    <w:rsid w:val="00DA72D4"/>
    <w:rsid w:val="00DD4F32"/>
    <w:rsid w:val="00EF0F67"/>
    <w:rsid w:val="00F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7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4B76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24B76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724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7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4B76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24B76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724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keller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eo58.org" TargetMode="External"/><Relationship Id="rId5" Type="http://schemas.openxmlformats.org/officeDocument/2006/relationships/hyperlink" Target="http://www.airportexpressinc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google.com/url?q=https%3A%2F%2Fresweb.passkey.com%2Fgo%2FCACEO15&amp;sa=D&amp;sntz=1&amp;usg=AFQjCNF56SvbfDp-OFq8MtQvoLgC-uWsj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clk001</cp:lastModifiedBy>
  <cp:revision>2</cp:revision>
  <cp:lastPrinted>2015-04-10T15:00:00Z</cp:lastPrinted>
  <dcterms:created xsi:type="dcterms:W3CDTF">2015-04-13T17:52:00Z</dcterms:created>
  <dcterms:modified xsi:type="dcterms:W3CDTF">2015-04-13T17:52:00Z</dcterms:modified>
</cp:coreProperties>
</file>